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6B6" w:rsidRPr="007B26B6" w:rsidRDefault="008312E0" w:rsidP="007B26B6">
      <w:pPr>
        <w:pStyle w:val="2"/>
        <w:spacing w:before="0" w:after="0" w:line="240" w:lineRule="auto"/>
        <w:rPr>
          <w:rFonts w:ascii="Times New Roman" w:hAnsi="Times New Roman" w:cs="Times New Roman"/>
          <w:i w:val="0"/>
          <w:sz w:val="32"/>
        </w:rPr>
      </w:pPr>
      <w:r>
        <w:rPr>
          <w:sz w:val="16"/>
          <w:szCs w:val="16"/>
        </w:rPr>
        <w:t xml:space="preserve"> </w:t>
      </w:r>
      <w:r w:rsidR="007B26B6" w:rsidRPr="007B26B6">
        <w:rPr>
          <w:rFonts w:ascii="Times New Roman" w:hAnsi="Times New Roman" w:cs="Times New Roman"/>
          <w:i w:val="0"/>
          <w:sz w:val="32"/>
        </w:rPr>
        <w:t xml:space="preserve">АДМИНИСТРАЦИЯ </w:t>
      </w:r>
    </w:p>
    <w:p w:rsidR="007B26B6" w:rsidRPr="007B26B6" w:rsidRDefault="007B26B6" w:rsidP="007B26B6">
      <w:pPr>
        <w:pStyle w:val="2"/>
        <w:spacing w:before="0" w:after="0" w:line="240" w:lineRule="auto"/>
        <w:rPr>
          <w:rFonts w:ascii="Times New Roman" w:hAnsi="Times New Roman" w:cs="Times New Roman"/>
          <w:i w:val="0"/>
          <w:sz w:val="32"/>
        </w:rPr>
      </w:pPr>
      <w:r w:rsidRPr="007B26B6">
        <w:rPr>
          <w:rFonts w:ascii="Times New Roman" w:hAnsi="Times New Roman" w:cs="Times New Roman"/>
          <w:i w:val="0"/>
          <w:sz w:val="32"/>
        </w:rPr>
        <w:t>КРАСНОВСКОГО СЕЛЬСКОГО ПОСЕЛЕНИЯ</w:t>
      </w:r>
    </w:p>
    <w:p w:rsidR="007B26B6" w:rsidRPr="007B26B6" w:rsidRDefault="007B26B6" w:rsidP="007B26B6">
      <w:pPr>
        <w:pStyle w:val="3"/>
        <w:rPr>
          <w:bCs w:val="0"/>
          <w:sz w:val="32"/>
          <w:szCs w:val="32"/>
        </w:rPr>
      </w:pPr>
      <w:r w:rsidRPr="007B26B6">
        <w:rPr>
          <w:bCs w:val="0"/>
          <w:sz w:val="32"/>
          <w:szCs w:val="32"/>
        </w:rPr>
        <w:t>ТАРАСОВСКОГО РАЙОНА РОСТОВСКОЙ ОБЛАСТИ</w:t>
      </w:r>
    </w:p>
    <w:p w:rsidR="007B26B6" w:rsidRPr="007B26B6" w:rsidRDefault="007B26B6" w:rsidP="007B26B6">
      <w:pPr>
        <w:shd w:val="clear" w:color="auto" w:fill="FFFFFF"/>
        <w:jc w:val="center"/>
        <w:rPr>
          <w:b/>
          <w:sz w:val="32"/>
          <w:szCs w:val="32"/>
        </w:rPr>
      </w:pPr>
    </w:p>
    <w:p w:rsidR="007B26B6" w:rsidRPr="00845131" w:rsidRDefault="007B26B6" w:rsidP="007B26B6">
      <w:pPr>
        <w:pStyle w:val="1"/>
        <w:rPr>
          <w:rFonts w:ascii="Times New Roman" w:hAnsi="Times New Roman" w:cs="Times New Roman"/>
          <w:sz w:val="32"/>
          <w:szCs w:val="32"/>
        </w:rPr>
      </w:pPr>
      <w:r w:rsidRPr="00845131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B26B6" w:rsidRPr="007B26B6" w:rsidRDefault="007B26B6" w:rsidP="007B26B6">
      <w:pPr>
        <w:rPr>
          <w:b/>
        </w:rPr>
      </w:pPr>
    </w:p>
    <w:p w:rsidR="007B26B6" w:rsidRDefault="007B26B6" w:rsidP="007B26B6">
      <w:pPr>
        <w:rPr>
          <w:b/>
          <w:bCs/>
        </w:rPr>
      </w:pPr>
    </w:p>
    <w:p w:rsidR="007B26B6" w:rsidRDefault="007B26B6" w:rsidP="007B26B6">
      <w:pPr>
        <w:jc w:val="center"/>
        <w:rPr>
          <w:sz w:val="28"/>
        </w:rPr>
      </w:pPr>
      <w:r>
        <w:rPr>
          <w:sz w:val="28"/>
        </w:rPr>
        <w:t xml:space="preserve">10.02.2012 года                                   </w:t>
      </w:r>
      <w:r w:rsidRPr="008E0096">
        <w:rPr>
          <w:b/>
          <w:sz w:val="28"/>
        </w:rPr>
        <w:t xml:space="preserve">№ </w:t>
      </w:r>
      <w:r w:rsidRPr="006419D5">
        <w:rPr>
          <w:b/>
          <w:sz w:val="28"/>
        </w:rPr>
        <w:t xml:space="preserve"> </w:t>
      </w:r>
      <w:r>
        <w:rPr>
          <w:b/>
          <w:sz w:val="28"/>
        </w:rPr>
        <w:t>14</w:t>
      </w:r>
      <w:r>
        <w:rPr>
          <w:sz w:val="28"/>
        </w:rPr>
        <w:t xml:space="preserve">                          х.Верхний Митякин</w:t>
      </w:r>
    </w:p>
    <w:p w:rsidR="007B26B6" w:rsidRDefault="007B26B6" w:rsidP="007B26B6">
      <w:pPr>
        <w:jc w:val="center"/>
        <w:rPr>
          <w:sz w:val="28"/>
        </w:rPr>
      </w:pPr>
    </w:p>
    <w:p w:rsidR="007B26B6" w:rsidRDefault="00B87901" w:rsidP="007B26B6">
      <w:pPr>
        <w:ind w:left="284"/>
        <w:rPr>
          <w:bCs/>
          <w:sz w:val="28"/>
          <w:szCs w:val="28"/>
        </w:rPr>
      </w:pPr>
      <w:r w:rsidRPr="007B26B6">
        <w:rPr>
          <w:bCs/>
          <w:sz w:val="28"/>
          <w:szCs w:val="28"/>
        </w:rPr>
        <w:t>О нормативах финансовых затрат на капитальный ремонт, ремонт,</w:t>
      </w:r>
    </w:p>
    <w:p w:rsidR="007B26B6" w:rsidRDefault="007B26B6" w:rsidP="007B26B6">
      <w:pPr>
        <w:ind w:left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содержание </w:t>
      </w:r>
      <w:r w:rsidR="00B87901" w:rsidRPr="007B26B6">
        <w:rPr>
          <w:bCs/>
          <w:sz w:val="28"/>
          <w:szCs w:val="28"/>
        </w:rPr>
        <w:t>автомобильных дорог местного</w:t>
      </w:r>
      <w:r w:rsidR="000F092E" w:rsidRPr="007B26B6">
        <w:rPr>
          <w:bCs/>
          <w:sz w:val="28"/>
          <w:szCs w:val="28"/>
        </w:rPr>
        <w:t xml:space="preserve"> </w:t>
      </w:r>
      <w:r w:rsidR="00B87901" w:rsidRPr="007B26B6">
        <w:rPr>
          <w:bCs/>
          <w:sz w:val="28"/>
          <w:szCs w:val="28"/>
        </w:rPr>
        <w:t xml:space="preserve">значения </w:t>
      </w:r>
    </w:p>
    <w:p w:rsidR="007B26B6" w:rsidRDefault="00B87901" w:rsidP="007B26B6">
      <w:pPr>
        <w:ind w:left="284"/>
        <w:rPr>
          <w:bCs/>
          <w:sz w:val="28"/>
          <w:szCs w:val="28"/>
        </w:rPr>
      </w:pPr>
      <w:r w:rsidRPr="007B26B6">
        <w:rPr>
          <w:bCs/>
          <w:sz w:val="28"/>
          <w:szCs w:val="28"/>
        </w:rPr>
        <w:t>и правилах расчета размера ассигн</w:t>
      </w:r>
      <w:r w:rsidRPr="007B26B6">
        <w:rPr>
          <w:bCs/>
          <w:sz w:val="28"/>
          <w:szCs w:val="28"/>
        </w:rPr>
        <w:t>о</w:t>
      </w:r>
      <w:r w:rsidRPr="007B26B6">
        <w:rPr>
          <w:bCs/>
          <w:sz w:val="28"/>
          <w:szCs w:val="28"/>
        </w:rPr>
        <w:t xml:space="preserve">ваний </w:t>
      </w:r>
    </w:p>
    <w:p w:rsidR="00B87901" w:rsidRPr="007B26B6" w:rsidRDefault="00B87901" w:rsidP="007B26B6">
      <w:pPr>
        <w:ind w:left="284"/>
        <w:rPr>
          <w:bCs/>
          <w:sz w:val="28"/>
          <w:szCs w:val="28"/>
        </w:rPr>
      </w:pPr>
      <w:r w:rsidRPr="007B26B6">
        <w:rPr>
          <w:bCs/>
          <w:sz w:val="28"/>
          <w:szCs w:val="28"/>
        </w:rPr>
        <w:t>местного бюджета на указанные цели</w:t>
      </w:r>
    </w:p>
    <w:p w:rsidR="00B87901" w:rsidRPr="007B26B6" w:rsidRDefault="00B87901" w:rsidP="00BB5FD9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B87901" w:rsidRPr="00B87901" w:rsidRDefault="00B87901" w:rsidP="00B87901">
      <w:pPr>
        <w:pStyle w:val="ConsPlusTitle"/>
        <w:widowControl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</w:r>
    </w:p>
    <w:p w:rsidR="007B26B6" w:rsidRDefault="00B87901" w:rsidP="007B26B6">
      <w:pPr>
        <w:suppressAutoHyphens/>
        <w:ind w:left="284" w:firstLine="571"/>
        <w:jc w:val="both"/>
        <w:rPr>
          <w:bCs/>
          <w:sz w:val="28"/>
          <w:szCs w:val="28"/>
        </w:rPr>
      </w:pPr>
      <w:r w:rsidRPr="00B87901">
        <w:rPr>
          <w:sz w:val="28"/>
          <w:szCs w:val="28"/>
        </w:rPr>
        <w:t xml:space="preserve">В соответствии с Федеральным законом от 08.11.2007 № 257-ФЗ </w:t>
      </w:r>
      <w:r w:rsidR="007B26B6">
        <w:rPr>
          <w:sz w:val="28"/>
          <w:szCs w:val="28"/>
        </w:rPr>
        <w:t>«</w:t>
      </w:r>
      <w:r w:rsidRPr="00B87901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7B26B6">
        <w:rPr>
          <w:sz w:val="28"/>
          <w:szCs w:val="28"/>
        </w:rPr>
        <w:t>»</w:t>
      </w:r>
      <w:r w:rsidRPr="00B87901">
        <w:rPr>
          <w:sz w:val="28"/>
          <w:szCs w:val="28"/>
        </w:rPr>
        <w:t>, Постановлением Правительства Российской Федерации от 23.08.2007 № 539 «</w:t>
      </w:r>
      <w:r w:rsidRPr="00B87901">
        <w:rPr>
          <w:bCs/>
          <w:sz w:val="28"/>
          <w:szCs w:val="28"/>
        </w:rPr>
        <w:t>О нормативах денежных затрат на содержание и ремонт автомобильных дорог федерального значения и правилах их расчета», а также Постановлением Администрации Ростовской области от 16.10.2009 № 533  «О нормативах финансовых затрат на капитальный ремонт, содержание автомобильных дорог регионального и межмуниципального значения и правилах расчета размера ассигнований областного бюджета на указанные цели»</w:t>
      </w:r>
      <w:r w:rsidR="007B26B6">
        <w:rPr>
          <w:bCs/>
          <w:sz w:val="28"/>
          <w:szCs w:val="28"/>
        </w:rPr>
        <w:t>,</w:t>
      </w:r>
      <w:r w:rsidR="00BB5FD9">
        <w:rPr>
          <w:bCs/>
          <w:sz w:val="28"/>
          <w:szCs w:val="28"/>
        </w:rPr>
        <w:t xml:space="preserve"> Администрация </w:t>
      </w:r>
      <w:bookmarkStart w:id="0" w:name="bookmark10"/>
      <w:r w:rsidR="007B26B6">
        <w:rPr>
          <w:bCs/>
          <w:sz w:val="28"/>
          <w:szCs w:val="28"/>
        </w:rPr>
        <w:t xml:space="preserve"> Красновского сельского поселения</w:t>
      </w:r>
    </w:p>
    <w:p w:rsidR="007B26B6" w:rsidRDefault="007B26B6" w:rsidP="007B26B6">
      <w:pPr>
        <w:suppressAutoHyphens/>
        <w:ind w:left="284" w:firstLine="571"/>
        <w:jc w:val="both"/>
        <w:rPr>
          <w:bCs/>
          <w:sz w:val="28"/>
          <w:szCs w:val="28"/>
        </w:rPr>
      </w:pPr>
    </w:p>
    <w:p w:rsidR="00B87901" w:rsidRPr="007B26B6" w:rsidRDefault="007B26B6" w:rsidP="007B26B6">
      <w:pPr>
        <w:suppressAutoHyphens/>
        <w:ind w:left="284" w:firstLine="571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ПОСТАНОВЛЯЕТ</w:t>
      </w:r>
      <w:r w:rsidR="00BB5FD9" w:rsidRPr="007B26B6">
        <w:rPr>
          <w:sz w:val="28"/>
          <w:szCs w:val="28"/>
        </w:rPr>
        <w:t>:</w:t>
      </w:r>
      <w:bookmarkEnd w:id="0"/>
    </w:p>
    <w:p w:rsidR="00B87901" w:rsidRPr="00B87901" w:rsidRDefault="00B87901" w:rsidP="007B26B6">
      <w:pPr>
        <w:suppressAutoHyphens/>
        <w:ind w:left="284" w:firstLine="571"/>
        <w:jc w:val="both"/>
        <w:rPr>
          <w:bCs/>
          <w:sz w:val="28"/>
          <w:szCs w:val="28"/>
        </w:rPr>
      </w:pPr>
    </w:p>
    <w:p w:rsidR="00B87901" w:rsidRPr="00B87901" w:rsidRDefault="00B87901" w:rsidP="007B26B6">
      <w:pPr>
        <w:suppressAutoHyphens/>
        <w:ind w:left="284" w:firstLine="571"/>
        <w:jc w:val="both"/>
        <w:rPr>
          <w:sz w:val="28"/>
          <w:szCs w:val="28"/>
        </w:rPr>
      </w:pPr>
      <w:r w:rsidRPr="00B87901">
        <w:rPr>
          <w:sz w:val="28"/>
          <w:szCs w:val="28"/>
        </w:rPr>
        <w:t xml:space="preserve">1. Утвердить нормативы финансовых затрат на капитальный ремонт, ремонт, содержание автомобильных дорог местного значения </w:t>
      </w:r>
      <w:r w:rsidR="001F77A4">
        <w:rPr>
          <w:sz w:val="28"/>
          <w:szCs w:val="28"/>
          <w:lang w:val="en-US"/>
        </w:rPr>
        <w:t>I</w:t>
      </w:r>
      <w:r w:rsidRPr="00B87901">
        <w:rPr>
          <w:sz w:val="28"/>
          <w:szCs w:val="28"/>
        </w:rPr>
        <w:t>V категории в размере (на 1 км в ценах 2010 года):</w:t>
      </w:r>
    </w:p>
    <w:p w:rsidR="00B87901" w:rsidRPr="00B87901" w:rsidRDefault="007B26B6" w:rsidP="007B26B6">
      <w:pPr>
        <w:suppressAutoHyphens/>
        <w:ind w:left="284" w:firstLine="571"/>
        <w:jc w:val="both"/>
        <w:rPr>
          <w:sz w:val="28"/>
          <w:szCs w:val="28"/>
        </w:rPr>
      </w:pP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11976,31 тыс. рублей </w:t>
      </w: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 на капитальный ремонт;</w:t>
      </w:r>
    </w:p>
    <w:p w:rsidR="00B87901" w:rsidRPr="00B87901" w:rsidRDefault="007B26B6" w:rsidP="007B26B6">
      <w:pPr>
        <w:suppressAutoHyphens/>
        <w:ind w:left="284" w:firstLine="571"/>
        <w:jc w:val="both"/>
        <w:rPr>
          <w:sz w:val="28"/>
          <w:szCs w:val="28"/>
        </w:rPr>
      </w:pP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3789,71 тыс. рублей </w:t>
      </w: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 на ремонт;</w:t>
      </w:r>
    </w:p>
    <w:p w:rsidR="00B87901" w:rsidRPr="00B87901" w:rsidRDefault="007B26B6" w:rsidP="007B26B6">
      <w:pPr>
        <w:suppressAutoHyphens/>
        <w:ind w:left="284" w:firstLine="571"/>
        <w:jc w:val="both"/>
        <w:rPr>
          <w:sz w:val="28"/>
          <w:szCs w:val="28"/>
        </w:rPr>
      </w:pP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717,48 тыс. рублей </w:t>
      </w: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 на содержание.</w:t>
      </w:r>
    </w:p>
    <w:p w:rsidR="00B87901" w:rsidRPr="00B87901" w:rsidRDefault="00B87901" w:rsidP="007B26B6">
      <w:pPr>
        <w:suppressAutoHyphens/>
        <w:ind w:left="284" w:firstLine="571"/>
        <w:jc w:val="both"/>
        <w:rPr>
          <w:sz w:val="28"/>
          <w:szCs w:val="28"/>
        </w:rPr>
      </w:pPr>
      <w:r w:rsidRPr="00B87901">
        <w:rPr>
          <w:sz w:val="28"/>
          <w:szCs w:val="28"/>
        </w:rPr>
        <w:t xml:space="preserve">2. Утвердить Правила расчета размера ассигнований местного бюджета на капитальный ремонт, ремонт, содержание автомобильных дорог местного значения всех категорий для формирования расходов местного бюджета на очередной финансовый год и </w:t>
      </w:r>
      <w:r w:rsidR="009F7BEA">
        <w:rPr>
          <w:sz w:val="28"/>
          <w:szCs w:val="28"/>
        </w:rPr>
        <w:t>плановый период 2013-2014 годы</w:t>
      </w:r>
      <w:r w:rsidRPr="00B87901">
        <w:rPr>
          <w:sz w:val="28"/>
          <w:szCs w:val="28"/>
        </w:rPr>
        <w:t xml:space="preserve"> согласно приложению к настоящему постановле</w:t>
      </w:r>
      <w:r w:rsidR="009F7BEA">
        <w:rPr>
          <w:sz w:val="28"/>
          <w:szCs w:val="28"/>
        </w:rPr>
        <w:t>нию</w:t>
      </w:r>
      <w:r w:rsidRPr="00B87901">
        <w:rPr>
          <w:sz w:val="28"/>
          <w:szCs w:val="28"/>
        </w:rPr>
        <w:t>.</w:t>
      </w:r>
    </w:p>
    <w:p w:rsidR="00B87901" w:rsidRPr="00B87901" w:rsidRDefault="00B87901" w:rsidP="007B26B6">
      <w:pPr>
        <w:suppressAutoHyphens/>
        <w:ind w:left="284" w:firstLine="571"/>
        <w:jc w:val="both"/>
        <w:rPr>
          <w:sz w:val="28"/>
          <w:szCs w:val="28"/>
        </w:rPr>
      </w:pPr>
      <w:r w:rsidRPr="00B87901">
        <w:rPr>
          <w:sz w:val="28"/>
          <w:szCs w:val="28"/>
        </w:rPr>
        <w:t xml:space="preserve">3. Установить, что при расчете размера ассигнований местного бюджета на содержание автомобильных дорог местного значения на очередной </w:t>
      </w:r>
      <w:r w:rsidRPr="00B87901">
        <w:rPr>
          <w:sz w:val="28"/>
          <w:szCs w:val="28"/>
        </w:rPr>
        <w:lastRenderedPageBreak/>
        <w:t xml:space="preserve">финансовый год и </w:t>
      </w:r>
      <w:r w:rsidR="009F7BEA">
        <w:rPr>
          <w:sz w:val="28"/>
          <w:szCs w:val="28"/>
        </w:rPr>
        <w:t>плановый период 2013-2014 годы</w:t>
      </w:r>
      <w:r w:rsidR="009F7BEA" w:rsidRPr="00B87901">
        <w:rPr>
          <w:sz w:val="28"/>
          <w:szCs w:val="28"/>
        </w:rPr>
        <w:t xml:space="preserve"> </w:t>
      </w:r>
      <w:r w:rsidRPr="00B87901">
        <w:rPr>
          <w:sz w:val="28"/>
          <w:szCs w:val="28"/>
        </w:rPr>
        <w:t>применяются поправочные коэффициенты:</w:t>
      </w:r>
    </w:p>
    <w:p w:rsidR="00B87901" w:rsidRPr="00323747" w:rsidRDefault="007B26B6" w:rsidP="007B26B6">
      <w:pPr>
        <w:suppressAutoHyphens/>
        <w:ind w:firstLine="855"/>
        <w:jc w:val="both"/>
        <w:rPr>
          <w:color w:val="FF0000"/>
          <w:sz w:val="28"/>
          <w:szCs w:val="28"/>
        </w:rPr>
      </w:pP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>201</w:t>
      </w:r>
      <w:r w:rsidR="00BF7E88" w:rsidRPr="007B26B6">
        <w:rPr>
          <w:sz w:val="28"/>
          <w:szCs w:val="28"/>
        </w:rPr>
        <w:t>2</w:t>
      </w:r>
      <w:r w:rsidR="00B87901" w:rsidRPr="00B87901">
        <w:rPr>
          <w:sz w:val="28"/>
          <w:szCs w:val="28"/>
        </w:rPr>
        <w:t xml:space="preserve"> год </w:t>
      </w:r>
      <w:r w:rsidRPr="007B26B6">
        <w:rPr>
          <w:sz w:val="28"/>
          <w:szCs w:val="28"/>
        </w:rPr>
        <w:t xml:space="preserve">– </w:t>
      </w:r>
      <w:r w:rsidR="00B87901" w:rsidRPr="00B87901">
        <w:rPr>
          <w:sz w:val="28"/>
          <w:szCs w:val="28"/>
        </w:rPr>
        <w:t xml:space="preserve"> 0,</w:t>
      </w:r>
      <w:r w:rsidR="009F7BEA">
        <w:rPr>
          <w:sz w:val="28"/>
          <w:szCs w:val="28"/>
        </w:rPr>
        <w:t>0</w:t>
      </w:r>
      <w:r w:rsidR="00E8705A">
        <w:rPr>
          <w:sz w:val="28"/>
          <w:szCs w:val="28"/>
        </w:rPr>
        <w:t>264852</w:t>
      </w:r>
      <w:r w:rsidR="00B87901" w:rsidRPr="00B87901">
        <w:rPr>
          <w:sz w:val="28"/>
          <w:szCs w:val="28"/>
        </w:rPr>
        <w:t>;</w:t>
      </w:r>
    </w:p>
    <w:p w:rsidR="00B87901" w:rsidRPr="007B26B6" w:rsidRDefault="007B26B6" w:rsidP="007B26B6">
      <w:pPr>
        <w:suppressAutoHyphens/>
        <w:ind w:firstLine="855"/>
        <w:jc w:val="both"/>
        <w:rPr>
          <w:sz w:val="28"/>
          <w:szCs w:val="28"/>
        </w:rPr>
      </w:pPr>
      <w:r w:rsidRPr="007B26B6">
        <w:rPr>
          <w:sz w:val="28"/>
          <w:szCs w:val="28"/>
        </w:rPr>
        <w:t xml:space="preserve">– </w:t>
      </w:r>
      <w:r w:rsidR="00BF7E88" w:rsidRPr="007B26B6">
        <w:rPr>
          <w:sz w:val="28"/>
          <w:szCs w:val="28"/>
        </w:rPr>
        <w:t>2013</w:t>
      </w:r>
      <w:r w:rsidR="00B87901" w:rsidRPr="007B26B6">
        <w:rPr>
          <w:sz w:val="28"/>
          <w:szCs w:val="28"/>
        </w:rPr>
        <w:t xml:space="preserve"> год </w:t>
      </w:r>
      <w:r w:rsidRPr="007B26B6">
        <w:rPr>
          <w:sz w:val="28"/>
          <w:szCs w:val="28"/>
        </w:rPr>
        <w:t xml:space="preserve">– </w:t>
      </w:r>
      <w:r w:rsidR="00E8705A" w:rsidRPr="007B26B6">
        <w:rPr>
          <w:sz w:val="28"/>
          <w:szCs w:val="28"/>
        </w:rPr>
        <w:t xml:space="preserve"> 0,0264852</w:t>
      </w:r>
      <w:r w:rsidR="00B87901" w:rsidRPr="007B26B6">
        <w:rPr>
          <w:sz w:val="28"/>
          <w:szCs w:val="28"/>
        </w:rPr>
        <w:t>;</w:t>
      </w:r>
    </w:p>
    <w:p w:rsidR="00B87901" w:rsidRDefault="007B26B6" w:rsidP="007B26B6">
      <w:pPr>
        <w:suppressAutoHyphens/>
        <w:ind w:firstLine="855"/>
        <w:jc w:val="both"/>
        <w:rPr>
          <w:sz w:val="28"/>
          <w:szCs w:val="28"/>
        </w:rPr>
      </w:pPr>
      <w:r w:rsidRPr="007B26B6">
        <w:rPr>
          <w:sz w:val="28"/>
          <w:szCs w:val="28"/>
        </w:rPr>
        <w:t xml:space="preserve">– </w:t>
      </w:r>
      <w:r w:rsidR="00B87901" w:rsidRPr="007B26B6">
        <w:rPr>
          <w:sz w:val="28"/>
          <w:szCs w:val="28"/>
        </w:rPr>
        <w:t>201</w:t>
      </w:r>
      <w:r w:rsidR="00BF7E88" w:rsidRPr="007B26B6">
        <w:rPr>
          <w:sz w:val="28"/>
          <w:szCs w:val="28"/>
        </w:rPr>
        <w:t>4</w:t>
      </w:r>
      <w:r w:rsidR="00B87901" w:rsidRPr="007B26B6">
        <w:rPr>
          <w:sz w:val="28"/>
          <w:szCs w:val="28"/>
        </w:rPr>
        <w:t xml:space="preserve"> год –</w:t>
      </w:r>
      <w:r w:rsidR="00E8705A" w:rsidRPr="007B26B6">
        <w:rPr>
          <w:sz w:val="28"/>
          <w:szCs w:val="28"/>
        </w:rPr>
        <w:t xml:space="preserve"> 0,0264852</w:t>
      </w:r>
      <w:r w:rsidR="00B87901" w:rsidRPr="007B26B6">
        <w:rPr>
          <w:sz w:val="28"/>
          <w:szCs w:val="28"/>
        </w:rPr>
        <w:t>.</w:t>
      </w:r>
    </w:p>
    <w:p w:rsidR="00557DC7" w:rsidRPr="007B26B6" w:rsidRDefault="00557DC7" w:rsidP="007B26B6">
      <w:pPr>
        <w:suppressAutoHyphens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4. Признать утратившим силу постановление Администрации Красновского сельского поселения от 10.03.2011г. № 12 «О нормативах денежных затрат на содержание, ремонт и капитальный ремонт автомобильных дорог общего пользования местного значения Красновского сельского поселения и правилах их расчета».</w:t>
      </w:r>
    </w:p>
    <w:p w:rsidR="00B87901" w:rsidRPr="00B87901" w:rsidRDefault="00557DC7" w:rsidP="007B26B6">
      <w:pPr>
        <w:suppressAutoHyphens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87901" w:rsidRPr="00B87901">
        <w:rPr>
          <w:sz w:val="28"/>
          <w:szCs w:val="28"/>
        </w:rPr>
        <w:t>. Настоящее постановление вступает в силу со дня его</w:t>
      </w:r>
      <w:r w:rsidR="007B26B6">
        <w:rPr>
          <w:sz w:val="28"/>
          <w:szCs w:val="28"/>
        </w:rPr>
        <w:t xml:space="preserve"> обнародования</w:t>
      </w:r>
      <w:r w:rsidR="00B87901" w:rsidRPr="00B87901">
        <w:rPr>
          <w:sz w:val="28"/>
          <w:szCs w:val="28"/>
        </w:rPr>
        <w:t>.</w:t>
      </w:r>
    </w:p>
    <w:p w:rsidR="00B87901" w:rsidRPr="00B87901" w:rsidRDefault="00557DC7" w:rsidP="007B26B6">
      <w:pPr>
        <w:suppressAutoHyphens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87901" w:rsidRPr="00B87901">
        <w:rPr>
          <w:sz w:val="28"/>
          <w:szCs w:val="28"/>
        </w:rPr>
        <w:t>. Контроль за выполнением настоящего постановления возложить на</w:t>
      </w:r>
      <w:r w:rsidR="007B26B6">
        <w:rPr>
          <w:sz w:val="28"/>
          <w:szCs w:val="28"/>
        </w:rPr>
        <w:t xml:space="preserve"> заведующего сектором экономики и финансов Лаврухину Л.В.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tabs>
          <w:tab w:val="left" w:pos="7088"/>
        </w:tabs>
        <w:suppressAutoHyphens/>
        <w:jc w:val="both"/>
        <w:rPr>
          <w:sz w:val="28"/>
          <w:szCs w:val="28"/>
        </w:rPr>
      </w:pPr>
    </w:p>
    <w:p w:rsidR="00BB5FD9" w:rsidRPr="00B87901" w:rsidRDefault="00BB5FD9" w:rsidP="007B26B6">
      <w:pPr>
        <w:tabs>
          <w:tab w:val="left" w:pos="7088"/>
        </w:tabs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7B26B6" w:rsidRDefault="007B26B6" w:rsidP="007B26B6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B87901" w:rsidRPr="00B87901" w:rsidRDefault="007B26B6" w:rsidP="007B26B6">
      <w:pPr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0F092E" w:rsidRDefault="000F092E" w:rsidP="007B26B6">
      <w:pPr>
        <w:suppressAutoHyphens/>
        <w:jc w:val="right"/>
        <w:rPr>
          <w:sz w:val="28"/>
          <w:szCs w:val="28"/>
        </w:rPr>
      </w:pPr>
    </w:p>
    <w:p w:rsidR="00E8705A" w:rsidRDefault="00E8705A" w:rsidP="007B26B6">
      <w:pPr>
        <w:suppressAutoHyphens/>
        <w:jc w:val="right"/>
        <w:rPr>
          <w:sz w:val="28"/>
          <w:szCs w:val="28"/>
        </w:rPr>
      </w:pPr>
    </w:p>
    <w:p w:rsidR="00E8705A" w:rsidRDefault="00E8705A" w:rsidP="007B26B6">
      <w:pPr>
        <w:suppressAutoHyphens/>
        <w:jc w:val="right"/>
        <w:rPr>
          <w:sz w:val="28"/>
          <w:szCs w:val="28"/>
        </w:rPr>
      </w:pPr>
    </w:p>
    <w:p w:rsidR="00E8705A" w:rsidRDefault="00E8705A" w:rsidP="007B26B6">
      <w:pPr>
        <w:suppressAutoHyphens/>
        <w:jc w:val="right"/>
        <w:rPr>
          <w:sz w:val="28"/>
          <w:szCs w:val="28"/>
        </w:rPr>
      </w:pPr>
    </w:p>
    <w:p w:rsidR="00E8705A" w:rsidRDefault="00E8705A" w:rsidP="007B26B6">
      <w:pPr>
        <w:suppressAutoHyphens/>
        <w:jc w:val="right"/>
        <w:rPr>
          <w:sz w:val="28"/>
          <w:szCs w:val="28"/>
        </w:rPr>
      </w:pPr>
    </w:p>
    <w:p w:rsidR="00E8705A" w:rsidRDefault="00E8705A" w:rsidP="007B26B6">
      <w:pPr>
        <w:suppressAutoHyphens/>
        <w:jc w:val="right"/>
        <w:rPr>
          <w:sz w:val="28"/>
          <w:szCs w:val="28"/>
        </w:rPr>
      </w:pPr>
    </w:p>
    <w:p w:rsidR="00E8705A" w:rsidRDefault="00E8705A" w:rsidP="007B26B6">
      <w:pPr>
        <w:suppressAutoHyphens/>
        <w:jc w:val="right"/>
        <w:rPr>
          <w:sz w:val="28"/>
          <w:szCs w:val="28"/>
        </w:rPr>
      </w:pPr>
    </w:p>
    <w:p w:rsidR="00B87901" w:rsidRPr="00557DC7" w:rsidRDefault="00B87901" w:rsidP="007B26B6">
      <w:pPr>
        <w:suppressAutoHyphens/>
        <w:jc w:val="right"/>
      </w:pPr>
      <w:r w:rsidRPr="00557DC7">
        <w:t>Приложение</w:t>
      </w:r>
    </w:p>
    <w:p w:rsidR="00B87901" w:rsidRPr="00557DC7" w:rsidRDefault="00B87901" w:rsidP="007B26B6">
      <w:pPr>
        <w:suppressAutoHyphens/>
        <w:jc w:val="right"/>
      </w:pPr>
      <w:r w:rsidRPr="00557DC7">
        <w:t>к постановлению</w:t>
      </w:r>
    </w:p>
    <w:p w:rsidR="00557DC7" w:rsidRPr="00557DC7" w:rsidRDefault="00B87901" w:rsidP="007B26B6">
      <w:pPr>
        <w:suppressAutoHyphens/>
        <w:jc w:val="right"/>
      </w:pPr>
      <w:r w:rsidRPr="00557DC7">
        <w:t xml:space="preserve">Администрации </w:t>
      </w:r>
      <w:r w:rsidR="00557DC7" w:rsidRPr="00557DC7">
        <w:t>Красновского</w:t>
      </w:r>
    </w:p>
    <w:p w:rsidR="00557DC7" w:rsidRPr="00557DC7" w:rsidRDefault="00557DC7" w:rsidP="007B26B6">
      <w:pPr>
        <w:suppressAutoHyphens/>
        <w:jc w:val="right"/>
      </w:pPr>
      <w:r w:rsidRPr="00557DC7">
        <w:t xml:space="preserve"> сельского поселения </w:t>
      </w:r>
    </w:p>
    <w:p w:rsidR="00B87901" w:rsidRPr="00B87901" w:rsidRDefault="00B87901" w:rsidP="007B26B6">
      <w:pPr>
        <w:suppressAutoHyphens/>
        <w:jc w:val="right"/>
        <w:rPr>
          <w:sz w:val="28"/>
          <w:szCs w:val="28"/>
        </w:rPr>
      </w:pPr>
      <w:r w:rsidRPr="00557DC7">
        <w:t xml:space="preserve">от </w:t>
      </w:r>
      <w:r w:rsidR="00557DC7" w:rsidRPr="00557DC7">
        <w:t>10.02.2012г.  № 14</w:t>
      </w:r>
    </w:p>
    <w:p w:rsidR="00B87901" w:rsidRPr="00B87901" w:rsidRDefault="00B87901" w:rsidP="007B26B6">
      <w:pPr>
        <w:pStyle w:val="ConsPlusTitle"/>
        <w:widowControl/>
        <w:suppressAutoHyphens/>
        <w:jc w:val="center"/>
        <w:rPr>
          <w:b w:val="0"/>
          <w:sz w:val="28"/>
          <w:szCs w:val="28"/>
        </w:rPr>
      </w:pPr>
    </w:p>
    <w:p w:rsidR="00B87901" w:rsidRPr="00B87901" w:rsidRDefault="00B87901" w:rsidP="007B26B6">
      <w:pPr>
        <w:pStyle w:val="ConsPlusTitle"/>
        <w:widowControl/>
        <w:suppressAutoHyphens/>
        <w:jc w:val="center"/>
        <w:rPr>
          <w:b w:val="0"/>
          <w:bCs w:val="0"/>
          <w:sz w:val="28"/>
          <w:szCs w:val="28"/>
        </w:rPr>
      </w:pPr>
      <w:r w:rsidRPr="00B87901">
        <w:rPr>
          <w:b w:val="0"/>
          <w:sz w:val="28"/>
          <w:szCs w:val="28"/>
        </w:rPr>
        <w:t>Правила расчета размера ассигнований местного бюджета</w:t>
      </w:r>
      <w:r w:rsidRPr="00B87901">
        <w:rPr>
          <w:sz w:val="28"/>
          <w:szCs w:val="28"/>
        </w:rPr>
        <w:t xml:space="preserve"> </w:t>
      </w:r>
      <w:r w:rsidRPr="00B87901">
        <w:rPr>
          <w:b w:val="0"/>
          <w:bCs w:val="0"/>
          <w:sz w:val="28"/>
          <w:szCs w:val="28"/>
        </w:rPr>
        <w:t>на капитальный ремонт, р</w:t>
      </w:r>
      <w:r w:rsidRPr="00B87901">
        <w:rPr>
          <w:b w:val="0"/>
          <w:bCs w:val="0"/>
          <w:sz w:val="28"/>
          <w:szCs w:val="28"/>
        </w:rPr>
        <w:t>е</w:t>
      </w:r>
      <w:r w:rsidRPr="00B87901">
        <w:rPr>
          <w:b w:val="0"/>
          <w:bCs w:val="0"/>
          <w:sz w:val="28"/>
          <w:szCs w:val="28"/>
        </w:rPr>
        <w:t>монт, содержание автомобильных дорог</w:t>
      </w:r>
    </w:p>
    <w:p w:rsidR="00B87901" w:rsidRPr="00B87901" w:rsidRDefault="00B87901" w:rsidP="007B26B6">
      <w:pPr>
        <w:pStyle w:val="ConsPlusTitle"/>
        <w:widowControl/>
        <w:suppressAutoHyphens/>
        <w:jc w:val="center"/>
        <w:rPr>
          <w:b w:val="0"/>
          <w:bCs w:val="0"/>
          <w:sz w:val="28"/>
          <w:szCs w:val="28"/>
        </w:rPr>
      </w:pPr>
      <w:r w:rsidRPr="00B87901">
        <w:rPr>
          <w:b w:val="0"/>
          <w:bCs w:val="0"/>
          <w:sz w:val="28"/>
          <w:szCs w:val="28"/>
        </w:rPr>
        <w:t>местного значения всех категорий для формирования расходов местного бюджета на очередной финансовый год и среднесрочного финансового плана на соответству</w:t>
      </w:r>
      <w:r w:rsidRPr="00B87901">
        <w:rPr>
          <w:b w:val="0"/>
          <w:bCs w:val="0"/>
          <w:sz w:val="28"/>
          <w:szCs w:val="28"/>
        </w:rPr>
        <w:t>ю</w:t>
      </w:r>
      <w:r w:rsidRPr="00B87901">
        <w:rPr>
          <w:b w:val="0"/>
          <w:bCs w:val="0"/>
          <w:sz w:val="28"/>
          <w:szCs w:val="28"/>
        </w:rPr>
        <w:t>щий период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 xml:space="preserve">1. Нормативы финансовых затрат на капитальный ремонт, ремонт, содержание автомобильных дорог местного значения V категории (на 1 км в ценах 2010 года), установленные постановлением Администрации г. Ростова-на-Дону, применяются для формирования расходов местного бюджета на капитальный ремонт, ремонт, содержание автомобильных дорог местного значения (далее - автомобильные дороги) на очередной финансовый год и </w:t>
      </w:r>
      <w:r w:rsidR="009F7BEA">
        <w:rPr>
          <w:sz w:val="28"/>
          <w:szCs w:val="28"/>
        </w:rPr>
        <w:t>плановый период 2013-2014 годы</w:t>
      </w:r>
      <w:r w:rsidRPr="00B87901">
        <w:rPr>
          <w:sz w:val="28"/>
          <w:szCs w:val="28"/>
        </w:rPr>
        <w:t>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 xml:space="preserve">2.  В зависимости от категории автомобильных дорог и индекса-дефлятора на  соответствующий   год  применительно  к  каждой  автомобильной  дороге определяются    приведенные    нормативы   (Н </w:t>
      </w:r>
      <w:proofErr w:type="spellStart"/>
      <w:r w:rsidRPr="00B87901">
        <w:rPr>
          <w:sz w:val="28"/>
          <w:szCs w:val="28"/>
        </w:rPr>
        <w:t>прив</w:t>
      </w:r>
      <w:proofErr w:type="spellEnd"/>
      <w:r w:rsidRPr="00B87901">
        <w:rPr>
          <w:sz w:val="28"/>
          <w:szCs w:val="28"/>
        </w:rPr>
        <w:t xml:space="preserve">. кап. рем., Н </w:t>
      </w:r>
      <w:proofErr w:type="spellStart"/>
      <w:r w:rsidRPr="00B87901">
        <w:rPr>
          <w:sz w:val="28"/>
          <w:szCs w:val="28"/>
        </w:rPr>
        <w:t>прив</w:t>
      </w:r>
      <w:proofErr w:type="spellEnd"/>
      <w:r w:rsidRPr="00B87901">
        <w:rPr>
          <w:sz w:val="28"/>
          <w:szCs w:val="28"/>
        </w:rPr>
        <w:t xml:space="preserve">. рем., Н </w:t>
      </w:r>
      <w:proofErr w:type="spellStart"/>
      <w:r w:rsidRPr="00B87901">
        <w:rPr>
          <w:sz w:val="28"/>
          <w:szCs w:val="28"/>
        </w:rPr>
        <w:t>прив</w:t>
      </w:r>
      <w:proofErr w:type="spellEnd"/>
      <w:r w:rsidRPr="00B87901">
        <w:rPr>
          <w:sz w:val="28"/>
          <w:szCs w:val="28"/>
        </w:rPr>
        <w:t>. сод.), ра</w:t>
      </w:r>
      <w:r w:rsidRPr="00B87901">
        <w:rPr>
          <w:sz w:val="28"/>
          <w:szCs w:val="28"/>
        </w:rPr>
        <w:t>с</w:t>
      </w:r>
      <w:r w:rsidRPr="00B87901">
        <w:rPr>
          <w:sz w:val="28"/>
          <w:szCs w:val="28"/>
        </w:rPr>
        <w:t>считываемые по формуле:</w:t>
      </w:r>
    </w:p>
    <w:p w:rsidR="00B87901" w:rsidRPr="00557DC7" w:rsidRDefault="00B87901" w:rsidP="00557DC7">
      <w:pPr>
        <w:suppressAutoHyphens/>
        <w:jc w:val="both"/>
        <w:rPr>
          <w:b/>
          <w:sz w:val="28"/>
          <w:szCs w:val="28"/>
        </w:rPr>
      </w:pPr>
      <w:r w:rsidRPr="00B87901">
        <w:rPr>
          <w:sz w:val="28"/>
          <w:szCs w:val="28"/>
        </w:rPr>
        <w:t xml:space="preserve">                    </w:t>
      </w:r>
      <w:r w:rsidRPr="00557DC7">
        <w:rPr>
          <w:b/>
          <w:sz w:val="28"/>
          <w:szCs w:val="28"/>
        </w:rPr>
        <w:t xml:space="preserve">Н </w:t>
      </w:r>
      <w:proofErr w:type="spellStart"/>
      <w:r w:rsidRPr="00557DC7">
        <w:rPr>
          <w:b/>
          <w:sz w:val="28"/>
          <w:szCs w:val="28"/>
        </w:rPr>
        <w:t>прив</w:t>
      </w:r>
      <w:proofErr w:type="spellEnd"/>
      <w:r w:rsidRPr="00557DC7">
        <w:rPr>
          <w:b/>
          <w:sz w:val="28"/>
          <w:szCs w:val="28"/>
        </w:rPr>
        <w:t xml:space="preserve">.      = Н   </w:t>
      </w:r>
      <w:proofErr w:type="spellStart"/>
      <w:r w:rsidRPr="00557DC7">
        <w:rPr>
          <w:b/>
          <w:sz w:val="28"/>
          <w:szCs w:val="28"/>
        </w:rPr>
        <w:t>x</w:t>
      </w:r>
      <w:proofErr w:type="spellEnd"/>
      <w:r w:rsidRPr="00557DC7">
        <w:rPr>
          <w:b/>
          <w:sz w:val="28"/>
          <w:szCs w:val="28"/>
        </w:rPr>
        <w:t xml:space="preserve">   К </w:t>
      </w:r>
      <w:proofErr w:type="spellStart"/>
      <w:r w:rsidRPr="00557DC7">
        <w:rPr>
          <w:b/>
          <w:sz w:val="28"/>
          <w:szCs w:val="28"/>
        </w:rPr>
        <w:t>деф</w:t>
      </w:r>
      <w:proofErr w:type="spellEnd"/>
      <w:r w:rsidRPr="00557DC7">
        <w:rPr>
          <w:b/>
          <w:sz w:val="28"/>
          <w:szCs w:val="28"/>
        </w:rPr>
        <w:t xml:space="preserve">.   </w:t>
      </w:r>
      <w:proofErr w:type="spellStart"/>
      <w:r w:rsidRPr="00557DC7">
        <w:rPr>
          <w:b/>
          <w:sz w:val="28"/>
          <w:szCs w:val="28"/>
        </w:rPr>
        <w:t>x</w:t>
      </w:r>
      <w:proofErr w:type="spellEnd"/>
      <w:r w:rsidRPr="00557DC7">
        <w:rPr>
          <w:b/>
          <w:sz w:val="28"/>
          <w:szCs w:val="28"/>
        </w:rPr>
        <w:t xml:space="preserve">   К кат.,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где Н  -  установленный  норматив  финансовых  затрат  на  капитальный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>ремонт, ремонт, содержание 1 км автомобильных дорог V категории;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 xml:space="preserve">К </w:t>
      </w:r>
      <w:proofErr w:type="spellStart"/>
      <w:r w:rsidRPr="00B87901">
        <w:rPr>
          <w:sz w:val="28"/>
          <w:szCs w:val="28"/>
        </w:rPr>
        <w:t>деф</w:t>
      </w:r>
      <w:proofErr w:type="spellEnd"/>
      <w:r w:rsidRPr="00B87901">
        <w:rPr>
          <w:sz w:val="28"/>
          <w:szCs w:val="28"/>
        </w:rPr>
        <w:t xml:space="preserve">.    -   применяемый  индекс  потребительских   цен,   учитываемый  при формировании местного бюджета  на  соответствующий  финансовый  год и  </w:t>
      </w:r>
      <w:r w:rsidR="009F7BEA">
        <w:rPr>
          <w:sz w:val="28"/>
          <w:szCs w:val="28"/>
        </w:rPr>
        <w:t>плановый период 2013-2014 годы</w:t>
      </w:r>
      <w:r w:rsidRPr="00B87901">
        <w:rPr>
          <w:sz w:val="28"/>
          <w:szCs w:val="28"/>
        </w:rPr>
        <w:t>;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К кат.    -  коэффициент, учитывающий  дифференциацию  стоимости  работ по капитальному   ремонту,   ремонту,   содержанию   автомобильных  дорог  по соотве</w:t>
      </w:r>
      <w:r w:rsidRPr="00B87901">
        <w:rPr>
          <w:sz w:val="28"/>
          <w:szCs w:val="28"/>
        </w:rPr>
        <w:t>т</w:t>
      </w:r>
      <w:r w:rsidRPr="00B87901">
        <w:rPr>
          <w:sz w:val="28"/>
          <w:szCs w:val="28"/>
        </w:rPr>
        <w:t>ствующим категориям согласно таблице.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right"/>
        <w:rPr>
          <w:sz w:val="28"/>
          <w:szCs w:val="28"/>
        </w:rPr>
      </w:pPr>
      <w:r w:rsidRPr="00B87901">
        <w:rPr>
          <w:sz w:val="28"/>
          <w:szCs w:val="28"/>
        </w:rPr>
        <w:t>Таблица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>Коэффициенты, учитывающие дифференциацию стоимости работ по капитальному ремонту, ремонту и содержанию автомобильных дорог по соответствующим категор</w:t>
      </w:r>
      <w:r w:rsidRPr="00B87901">
        <w:rPr>
          <w:sz w:val="28"/>
          <w:szCs w:val="28"/>
        </w:rPr>
        <w:t>и</w:t>
      </w:r>
      <w:r w:rsidRPr="00B87901">
        <w:rPr>
          <w:sz w:val="28"/>
          <w:szCs w:val="28"/>
        </w:rPr>
        <w:t>ям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810"/>
        <w:gridCol w:w="945"/>
        <w:gridCol w:w="945"/>
        <w:gridCol w:w="810"/>
        <w:gridCol w:w="810"/>
      </w:tblGrid>
      <w:tr w:rsidR="00B87901" w:rsidRPr="00B87901" w:rsidTr="00B87901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87901" w:rsidRPr="00B87901" w:rsidRDefault="00B87901" w:rsidP="007B26B6">
            <w:pPr>
              <w:suppressAutoHyphens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 xml:space="preserve">Вид работ     </w:t>
            </w:r>
          </w:p>
        </w:tc>
        <w:tc>
          <w:tcPr>
            <w:tcW w:w="43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7B26B6">
            <w:pPr>
              <w:suppressAutoHyphens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 xml:space="preserve">Категории автомобильных дорог </w:t>
            </w:r>
          </w:p>
        </w:tc>
      </w:tr>
      <w:tr w:rsidR="00B87901" w:rsidRPr="00B87901" w:rsidTr="00B87901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7B26B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I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II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III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IV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V</w:t>
            </w:r>
          </w:p>
        </w:tc>
      </w:tr>
      <w:tr w:rsidR="00B87901" w:rsidRPr="00B87901" w:rsidTr="00B87901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7B26B6">
            <w:pPr>
              <w:suppressAutoHyphens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 xml:space="preserve">Содержание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2,03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1,28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1,14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1,05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</w:t>
            </w:r>
          </w:p>
        </w:tc>
      </w:tr>
      <w:tr w:rsidR="00B87901" w:rsidRPr="00B87901" w:rsidTr="00B87901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7B26B6">
            <w:pPr>
              <w:suppressAutoHyphens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 xml:space="preserve">Ремонт        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2,91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1,52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1,37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</w:t>
            </w:r>
          </w:p>
        </w:tc>
      </w:tr>
      <w:tr w:rsidR="00B87901" w:rsidRPr="00B87901" w:rsidTr="00B87901">
        <w:tblPrEx>
          <w:tblCellMar>
            <w:top w:w="0" w:type="dxa"/>
            <w:bottom w:w="0" w:type="dxa"/>
          </w:tblCellMar>
        </w:tblPrEx>
        <w:trPr>
          <w:cantSplit/>
          <w:trHeight w:val="240"/>
          <w:jc w:val="center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7B26B6">
            <w:pPr>
              <w:suppressAutoHyphens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3,67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1,82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1,66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1,46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7901" w:rsidRPr="00B87901" w:rsidRDefault="00B87901" w:rsidP="00557DC7">
            <w:pPr>
              <w:suppressAutoHyphens/>
              <w:jc w:val="center"/>
              <w:rPr>
                <w:sz w:val="28"/>
                <w:szCs w:val="28"/>
              </w:rPr>
            </w:pPr>
            <w:r w:rsidRPr="00B87901">
              <w:rPr>
                <w:sz w:val="28"/>
                <w:szCs w:val="28"/>
              </w:rPr>
              <w:t>1</w:t>
            </w:r>
          </w:p>
        </w:tc>
      </w:tr>
    </w:tbl>
    <w:p w:rsidR="00B87901" w:rsidRPr="00B87901" w:rsidRDefault="00B87901" w:rsidP="007B26B6">
      <w:pPr>
        <w:suppressAutoHyphens/>
        <w:rPr>
          <w:sz w:val="28"/>
          <w:szCs w:val="28"/>
        </w:rPr>
      </w:pP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3. Определение размера ассигнований из местного бюджета на капитальный р</w:t>
      </w:r>
      <w:r w:rsidRPr="00B87901">
        <w:rPr>
          <w:sz w:val="28"/>
          <w:szCs w:val="28"/>
        </w:rPr>
        <w:t>е</w:t>
      </w:r>
      <w:r w:rsidRPr="00B87901">
        <w:rPr>
          <w:sz w:val="28"/>
          <w:szCs w:val="28"/>
        </w:rPr>
        <w:t>монт и ремонт автомобильных дорог осуществляется по формулам:</w:t>
      </w:r>
    </w:p>
    <w:p w:rsidR="00B87901" w:rsidRPr="00557DC7" w:rsidRDefault="00B87901" w:rsidP="007B26B6">
      <w:pPr>
        <w:suppressAutoHyphens/>
        <w:rPr>
          <w:b/>
          <w:sz w:val="28"/>
          <w:szCs w:val="28"/>
        </w:rPr>
      </w:pPr>
      <w:r w:rsidRPr="00B87901">
        <w:rPr>
          <w:sz w:val="28"/>
          <w:szCs w:val="28"/>
        </w:rPr>
        <w:t xml:space="preserve">                    </w:t>
      </w:r>
      <w:r w:rsidRPr="00557DC7">
        <w:rPr>
          <w:b/>
          <w:sz w:val="28"/>
          <w:szCs w:val="28"/>
        </w:rPr>
        <w:t xml:space="preserve">А  кап. рем. = Н  </w:t>
      </w:r>
      <w:proofErr w:type="spellStart"/>
      <w:r w:rsidRPr="00557DC7">
        <w:rPr>
          <w:b/>
          <w:sz w:val="28"/>
          <w:szCs w:val="28"/>
        </w:rPr>
        <w:t>прив</w:t>
      </w:r>
      <w:proofErr w:type="spellEnd"/>
      <w:r w:rsidRPr="00557DC7">
        <w:rPr>
          <w:b/>
          <w:sz w:val="28"/>
          <w:szCs w:val="28"/>
        </w:rPr>
        <w:t xml:space="preserve">. кап. рем.  </w:t>
      </w:r>
      <w:proofErr w:type="spellStart"/>
      <w:r w:rsidRPr="00557DC7">
        <w:rPr>
          <w:b/>
          <w:sz w:val="28"/>
          <w:szCs w:val="28"/>
        </w:rPr>
        <w:t>x</w:t>
      </w:r>
      <w:proofErr w:type="spellEnd"/>
      <w:r w:rsidRPr="00557DC7">
        <w:rPr>
          <w:b/>
          <w:sz w:val="28"/>
          <w:szCs w:val="28"/>
        </w:rPr>
        <w:t xml:space="preserve">  L  кап. рем.,</w:t>
      </w:r>
    </w:p>
    <w:p w:rsidR="00B87901" w:rsidRPr="00B87901" w:rsidRDefault="00B87901" w:rsidP="00557DC7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>где А кап. рем.  -  размер   ассигнований  из  местного  бюджета  на выполнение  работ  по  капитальному  ремонту  автомобильных  дорог  каждой категории (тыс. ру</w:t>
      </w:r>
      <w:r w:rsidRPr="00B87901">
        <w:rPr>
          <w:sz w:val="28"/>
          <w:szCs w:val="28"/>
        </w:rPr>
        <w:t>б</w:t>
      </w:r>
      <w:r w:rsidRPr="00B87901">
        <w:rPr>
          <w:sz w:val="28"/>
          <w:szCs w:val="28"/>
        </w:rPr>
        <w:t>лей);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 xml:space="preserve">Н  </w:t>
      </w:r>
      <w:proofErr w:type="spellStart"/>
      <w:r w:rsidRPr="00B87901">
        <w:rPr>
          <w:sz w:val="28"/>
          <w:szCs w:val="28"/>
        </w:rPr>
        <w:t>прив</w:t>
      </w:r>
      <w:proofErr w:type="spellEnd"/>
      <w:r w:rsidRPr="00B87901">
        <w:rPr>
          <w:sz w:val="28"/>
          <w:szCs w:val="28"/>
        </w:rPr>
        <w:t>. кап. рем. - приведенный норматив финансовых затрат на работы по капитальному ремонту автом</w:t>
      </w:r>
      <w:r w:rsidRPr="00B87901">
        <w:rPr>
          <w:sz w:val="28"/>
          <w:szCs w:val="28"/>
        </w:rPr>
        <w:t>о</w:t>
      </w:r>
      <w:r w:rsidRPr="00B87901">
        <w:rPr>
          <w:sz w:val="28"/>
          <w:szCs w:val="28"/>
        </w:rPr>
        <w:t>бильных дорог каждой категории (тыс. рублей);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ab/>
        <w:t>L  кап. рем.  -  протяженность  автомобильных  дорог  каждой  категории,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>подлежащих  капитальному  ремонту  в  планируемом  периоде.</w:t>
      </w:r>
    </w:p>
    <w:p w:rsidR="00B87901" w:rsidRPr="00557DC7" w:rsidRDefault="00B87901" w:rsidP="007B26B6">
      <w:pPr>
        <w:suppressAutoHyphens/>
        <w:rPr>
          <w:b/>
          <w:sz w:val="28"/>
          <w:szCs w:val="28"/>
        </w:rPr>
      </w:pPr>
      <w:r w:rsidRPr="00B87901">
        <w:rPr>
          <w:sz w:val="28"/>
          <w:szCs w:val="28"/>
        </w:rPr>
        <w:t xml:space="preserve">                      </w:t>
      </w:r>
      <w:r w:rsidRPr="00557DC7">
        <w:rPr>
          <w:b/>
          <w:sz w:val="28"/>
          <w:szCs w:val="28"/>
        </w:rPr>
        <w:t xml:space="preserve">А рем. = Н  </w:t>
      </w:r>
      <w:proofErr w:type="spellStart"/>
      <w:r w:rsidRPr="00557DC7">
        <w:rPr>
          <w:b/>
          <w:sz w:val="28"/>
          <w:szCs w:val="28"/>
        </w:rPr>
        <w:t>прив</w:t>
      </w:r>
      <w:proofErr w:type="spellEnd"/>
      <w:r w:rsidRPr="00557DC7">
        <w:rPr>
          <w:b/>
          <w:sz w:val="28"/>
          <w:szCs w:val="28"/>
        </w:rPr>
        <w:t xml:space="preserve">. рем  </w:t>
      </w:r>
      <w:proofErr w:type="spellStart"/>
      <w:r w:rsidRPr="00557DC7">
        <w:rPr>
          <w:b/>
          <w:sz w:val="28"/>
          <w:szCs w:val="28"/>
        </w:rPr>
        <w:t>x</w:t>
      </w:r>
      <w:proofErr w:type="spellEnd"/>
      <w:r w:rsidRPr="00557DC7">
        <w:rPr>
          <w:b/>
          <w:sz w:val="28"/>
          <w:szCs w:val="28"/>
        </w:rPr>
        <w:t xml:space="preserve">  L  рем.,  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где А рем. - размер  ассигнований  из  местного бюджета на выполнение работ по ремонту автомобильных дорог каждой категории (тыс. рублей);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ab/>
        <w:t xml:space="preserve">Н  </w:t>
      </w:r>
      <w:proofErr w:type="spellStart"/>
      <w:r w:rsidRPr="00B87901">
        <w:rPr>
          <w:sz w:val="28"/>
          <w:szCs w:val="28"/>
        </w:rPr>
        <w:t>прив</w:t>
      </w:r>
      <w:proofErr w:type="spellEnd"/>
      <w:r w:rsidRPr="00B87901">
        <w:rPr>
          <w:sz w:val="28"/>
          <w:szCs w:val="28"/>
        </w:rPr>
        <w:t>. рем. -  приведенный норматив  финансовых  затрат  на работы по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>ремонту автомобильных дорог каждой категории (тыс. рублей);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 xml:space="preserve">          L рем. - протяженность автомобильных дорог каждой категории, подлежащих ремонту  в  планируемом  периоде.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Размер ассигнований из местного бюджета на выполнение работ по капитальному ремонту и ремонту дорог определяется как сумма ассигнований на выполнение работ по всем категориям автомобильных дорог, определенных в порядке, установле</w:t>
      </w:r>
      <w:r w:rsidRPr="00B87901">
        <w:rPr>
          <w:sz w:val="28"/>
          <w:szCs w:val="28"/>
        </w:rPr>
        <w:t>н</w:t>
      </w:r>
      <w:r w:rsidRPr="00B87901">
        <w:rPr>
          <w:sz w:val="28"/>
          <w:szCs w:val="28"/>
        </w:rPr>
        <w:t>ном настоящим пунктом.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4. Расчет размера ассигнований из местного бюджета на содержание автомобильных дорог осуществляется по формуле:</w:t>
      </w:r>
    </w:p>
    <w:p w:rsidR="00B87901" w:rsidRPr="00557DC7" w:rsidRDefault="00B87901" w:rsidP="007B26B6">
      <w:pPr>
        <w:suppressAutoHyphens/>
        <w:rPr>
          <w:b/>
          <w:sz w:val="28"/>
          <w:szCs w:val="28"/>
        </w:rPr>
      </w:pPr>
      <w:r w:rsidRPr="00B87901">
        <w:rPr>
          <w:sz w:val="28"/>
          <w:szCs w:val="28"/>
        </w:rPr>
        <w:t xml:space="preserve">                    </w:t>
      </w:r>
      <w:r w:rsidRPr="00557DC7">
        <w:rPr>
          <w:b/>
          <w:sz w:val="28"/>
          <w:szCs w:val="28"/>
        </w:rPr>
        <w:t xml:space="preserve">А  сод.  = Н  </w:t>
      </w:r>
      <w:proofErr w:type="spellStart"/>
      <w:r w:rsidRPr="00557DC7">
        <w:rPr>
          <w:b/>
          <w:sz w:val="28"/>
          <w:szCs w:val="28"/>
        </w:rPr>
        <w:t>прив</w:t>
      </w:r>
      <w:proofErr w:type="spellEnd"/>
      <w:r w:rsidRPr="00557DC7">
        <w:rPr>
          <w:b/>
          <w:sz w:val="28"/>
          <w:szCs w:val="28"/>
        </w:rPr>
        <w:t xml:space="preserve">. сод. </w:t>
      </w:r>
      <w:proofErr w:type="spellStart"/>
      <w:r w:rsidRPr="00557DC7">
        <w:rPr>
          <w:b/>
          <w:sz w:val="28"/>
          <w:szCs w:val="28"/>
        </w:rPr>
        <w:t>x</w:t>
      </w:r>
      <w:proofErr w:type="spellEnd"/>
      <w:r w:rsidRPr="00557DC7">
        <w:rPr>
          <w:b/>
          <w:sz w:val="28"/>
          <w:szCs w:val="28"/>
        </w:rPr>
        <w:t xml:space="preserve"> L </w:t>
      </w:r>
      <w:proofErr w:type="spellStart"/>
      <w:r w:rsidRPr="00557DC7">
        <w:rPr>
          <w:b/>
          <w:sz w:val="28"/>
          <w:szCs w:val="28"/>
        </w:rPr>
        <w:t>х</w:t>
      </w:r>
      <w:proofErr w:type="spellEnd"/>
      <w:r w:rsidRPr="00557DC7">
        <w:rPr>
          <w:b/>
          <w:sz w:val="28"/>
          <w:szCs w:val="28"/>
        </w:rPr>
        <w:t xml:space="preserve"> К сод.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где А сод. - размер  ассигнований  из местного бюджета на выполнение работ по содержанию автомобильных дорог каждой категории (тыс. рублей);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 xml:space="preserve">          Н  </w:t>
      </w:r>
      <w:proofErr w:type="spellStart"/>
      <w:r w:rsidRPr="00B87901">
        <w:rPr>
          <w:sz w:val="28"/>
          <w:szCs w:val="28"/>
        </w:rPr>
        <w:t>прив</w:t>
      </w:r>
      <w:proofErr w:type="spellEnd"/>
      <w:r w:rsidRPr="00B87901">
        <w:rPr>
          <w:sz w:val="28"/>
          <w:szCs w:val="28"/>
        </w:rPr>
        <w:t>. сод. -  приведенный  норматив  финансовых  затрат  на работы по</w:t>
      </w:r>
    </w:p>
    <w:p w:rsidR="00B87901" w:rsidRPr="00B87901" w:rsidRDefault="00B87901" w:rsidP="007B26B6">
      <w:pPr>
        <w:suppressAutoHyphens/>
        <w:rPr>
          <w:sz w:val="28"/>
          <w:szCs w:val="28"/>
        </w:rPr>
      </w:pPr>
      <w:r w:rsidRPr="00B87901">
        <w:rPr>
          <w:sz w:val="28"/>
          <w:szCs w:val="28"/>
        </w:rPr>
        <w:t>содержанию автомобильных дорог каждой категории (тыс. рублей);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 xml:space="preserve">           L   -   протяженность автомобильных дорог каждой категории на 1 января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>года, предшествующего планируемому периоду, по данным государственного статистического  наблюдения,  с  учетом  ввода  объектов  строительства  и реконструкции, предусмотренного   в   течение   года,   предшествующего планируемому (км);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 xml:space="preserve">           К  сод.   -  поправочный  коэффициент,  применяемый  при  расчете размера ассигнований местного бюджета   на  содержание  автомобильных  дорог  местного зн</w:t>
      </w:r>
      <w:r w:rsidRPr="00B87901">
        <w:rPr>
          <w:sz w:val="28"/>
          <w:szCs w:val="28"/>
        </w:rPr>
        <w:t>а</w:t>
      </w:r>
      <w:r w:rsidRPr="00B87901">
        <w:rPr>
          <w:sz w:val="28"/>
          <w:szCs w:val="28"/>
        </w:rPr>
        <w:t xml:space="preserve">чения на очередной финансовый год и </w:t>
      </w:r>
      <w:r w:rsidR="009F7BEA">
        <w:rPr>
          <w:sz w:val="28"/>
          <w:szCs w:val="28"/>
        </w:rPr>
        <w:t>плановый период 2013-2014 годы</w:t>
      </w:r>
      <w:r w:rsidRPr="00B87901">
        <w:rPr>
          <w:sz w:val="28"/>
          <w:szCs w:val="28"/>
        </w:rPr>
        <w:t>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Размер ассигнований из местного бюджета на выполнение работ по содержанию автомобильных дорог определяется как сумма ассигнований из местного бюджета на выполнение работ по содержанию автомобильных дорог по всем категориям автом</w:t>
      </w:r>
      <w:r w:rsidRPr="00B87901">
        <w:rPr>
          <w:sz w:val="28"/>
          <w:szCs w:val="28"/>
        </w:rPr>
        <w:t>о</w:t>
      </w:r>
      <w:r w:rsidRPr="00B87901">
        <w:rPr>
          <w:sz w:val="28"/>
          <w:szCs w:val="28"/>
        </w:rPr>
        <w:t>бильных дорог.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  <w:r w:rsidRPr="00B87901">
        <w:rPr>
          <w:sz w:val="28"/>
          <w:szCs w:val="28"/>
        </w:rPr>
        <w:tab/>
        <w:t>5. Формирование расходов местного бюджета на капитальный ремонт, ремонт, содержание автомобильных дорог на соответствующий период осуществляется исходя из размера ассигнований, определенных в порядке, установленном пунктами 3, 4 настоящих Правил</w:t>
      </w:r>
      <w:r w:rsidR="009F7BEA">
        <w:rPr>
          <w:sz w:val="28"/>
          <w:szCs w:val="28"/>
        </w:rPr>
        <w:t xml:space="preserve"> и с учетом возможности бюджета</w:t>
      </w:r>
      <w:r w:rsidRPr="00B87901">
        <w:rPr>
          <w:sz w:val="28"/>
          <w:szCs w:val="28"/>
        </w:rPr>
        <w:t>.</w:t>
      </w:r>
    </w:p>
    <w:p w:rsidR="00B87901" w:rsidRPr="00B87901" w:rsidRDefault="00B87901" w:rsidP="007B26B6">
      <w:pPr>
        <w:suppressAutoHyphens/>
        <w:jc w:val="both"/>
        <w:rPr>
          <w:sz w:val="28"/>
          <w:szCs w:val="28"/>
        </w:rPr>
      </w:pPr>
    </w:p>
    <w:p w:rsidR="00B87901" w:rsidRPr="00B87901" w:rsidRDefault="00B87901" w:rsidP="007B26B6">
      <w:pPr>
        <w:suppressAutoHyphens/>
        <w:adjustRightInd w:val="0"/>
        <w:jc w:val="right"/>
        <w:rPr>
          <w:sz w:val="28"/>
          <w:szCs w:val="28"/>
        </w:rPr>
      </w:pPr>
    </w:p>
    <w:p w:rsidR="00557DC7" w:rsidRDefault="00557DC7" w:rsidP="00557DC7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31732D" w:rsidRPr="00B87901" w:rsidRDefault="00557DC7" w:rsidP="00557DC7">
      <w:pPr>
        <w:suppressAutoHyphens/>
        <w:jc w:val="both"/>
        <w:rPr>
          <w:sz w:val="28"/>
          <w:szCs w:val="28"/>
        </w:rPr>
      </w:pPr>
      <w:r>
        <w:rPr>
          <w:sz w:val="28"/>
        </w:rPr>
        <w:t xml:space="preserve">сельского поселения                                                                           </w:t>
      </w:r>
      <w:proofErr w:type="spellStart"/>
      <w:r>
        <w:rPr>
          <w:sz w:val="28"/>
        </w:rPr>
        <w:t>Г.В.Бадаев</w:t>
      </w:r>
      <w:proofErr w:type="spellEnd"/>
    </w:p>
    <w:p w:rsidR="00A53429" w:rsidRPr="00B87901" w:rsidRDefault="00A53429" w:rsidP="007B26B6">
      <w:pPr>
        <w:suppressAutoHyphens/>
        <w:jc w:val="both"/>
        <w:rPr>
          <w:sz w:val="28"/>
          <w:szCs w:val="28"/>
        </w:rPr>
      </w:pPr>
    </w:p>
    <w:p w:rsidR="0031732D" w:rsidRPr="00B87901" w:rsidRDefault="0031732D" w:rsidP="007B26B6">
      <w:pPr>
        <w:suppressAutoHyphens/>
        <w:jc w:val="both"/>
        <w:rPr>
          <w:sz w:val="28"/>
          <w:szCs w:val="28"/>
        </w:rPr>
      </w:pPr>
    </w:p>
    <w:p w:rsidR="00F83ECE" w:rsidRPr="00B87901" w:rsidRDefault="00F83ECE" w:rsidP="007B26B6">
      <w:pPr>
        <w:suppressAutoHyphens/>
        <w:rPr>
          <w:sz w:val="28"/>
          <w:szCs w:val="28"/>
        </w:rPr>
      </w:pPr>
    </w:p>
    <w:sectPr w:rsidR="00F83ECE" w:rsidRPr="00B87901" w:rsidSect="00973ED7">
      <w:pgSz w:w="12240" w:h="15840"/>
      <w:pgMar w:top="709" w:right="900" w:bottom="1135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7A2D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69E56E3"/>
    <w:multiLevelType w:val="multilevel"/>
    <w:tmpl w:val="7A907A7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86"/>
        </w:tabs>
        <w:ind w:left="2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34"/>
        </w:tabs>
        <w:ind w:left="25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42"/>
        </w:tabs>
        <w:ind w:left="29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90"/>
        </w:tabs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98"/>
        </w:tabs>
        <w:ind w:left="33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06"/>
        </w:tabs>
        <w:ind w:left="38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4"/>
        </w:tabs>
        <w:ind w:left="38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2"/>
        </w:tabs>
        <w:ind w:left="4262" w:hanging="2160"/>
      </w:pPr>
      <w:rPr>
        <w:rFonts w:hint="default"/>
      </w:rPr>
    </w:lvl>
  </w:abstractNum>
  <w:abstractNum w:abstractNumId="3" w15:restartNumberingAfterBreak="0">
    <w:nsid w:val="3B625B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5" w15:restartNumberingAfterBreak="0">
    <w:nsid w:val="506577CD"/>
    <w:multiLevelType w:val="singleLevel"/>
    <w:tmpl w:val="1EC001FE"/>
    <w:lvl w:ilvl="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6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54A4"/>
    <w:rsid w:val="00027033"/>
    <w:rsid w:val="000F092E"/>
    <w:rsid w:val="001F48C7"/>
    <w:rsid w:val="001F77A4"/>
    <w:rsid w:val="00294403"/>
    <w:rsid w:val="002D54A4"/>
    <w:rsid w:val="0031732D"/>
    <w:rsid w:val="00323747"/>
    <w:rsid w:val="003B3962"/>
    <w:rsid w:val="004C244E"/>
    <w:rsid w:val="004F0393"/>
    <w:rsid w:val="005022D6"/>
    <w:rsid w:val="00502C5D"/>
    <w:rsid w:val="00557DC7"/>
    <w:rsid w:val="005E49E5"/>
    <w:rsid w:val="00615EB6"/>
    <w:rsid w:val="006D2C6A"/>
    <w:rsid w:val="007A7DC3"/>
    <w:rsid w:val="007B26B6"/>
    <w:rsid w:val="00805773"/>
    <w:rsid w:val="00821BC4"/>
    <w:rsid w:val="008312E0"/>
    <w:rsid w:val="00837FB4"/>
    <w:rsid w:val="00845131"/>
    <w:rsid w:val="008A04B4"/>
    <w:rsid w:val="008F56F0"/>
    <w:rsid w:val="00973ED7"/>
    <w:rsid w:val="009C009B"/>
    <w:rsid w:val="009F7BEA"/>
    <w:rsid w:val="00A4075D"/>
    <w:rsid w:val="00A523B2"/>
    <w:rsid w:val="00A53429"/>
    <w:rsid w:val="00A90B4B"/>
    <w:rsid w:val="00AB5837"/>
    <w:rsid w:val="00B3492D"/>
    <w:rsid w:val="00B87901"/>
    <w:rsid w:val="00BB5FD9"/>
    <w:rsid w:val="00BF7E88"/>
    <w:rsid w:val="00CB0B17"/>
    <w:rsid w:val="00E46FCA"/>
    <w:rsid w:val="00E8705A"/>
    <w:rsid w:val="00EC5C09"/>
    <w:rsid w:val="00EF792E"/>
    <w:rsid w:val="00F824FB"/>
    <w:rsid w:val="00F8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7347444-BCC7-4A29-9C49-27C3F866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paragraph" w:styleId="20">
    <w:name w:val="Body Text 2"/>
    <w:basedOn w:val="a"/>
    <w:pPr>
      <w:jc w:val="center"/>
    </w:pPr>
    <w:rPr>
      <w:sz w:val="28"/>
      <w:szCs w:val="28"/>
    </w:rPr>
  </w:style>
  <w:style w:type="paragraph" w:styleId="21">
    <w:name w:val="Body Text Indent 2"/>
    <w:basedOn w:val="a"/>
    <w:pPr>
      <w:tabs>
        <w:tab w:val="left" w:pos="851"/>
      </w:tabs>
      <w:ind w:left="851" w:hanging="993"/>
    </w:pPr>
    <w:rPr>
      <w:sz w:val="24"/>
      <w:szCs w:val="24"/>
    </w:rPr>
  </w:style>
  <w:style w:type="paragraph" w:styleId="30">
    <w:name w:val="Body Text Indent 3"/>
    <w:basedOn w:val="a"/>
    <w:pPr>
      <w:tabs>
        <w:tab w:val="left" w:pos="851"/>
      </w:tabs>
      <w:ind w:left="998"/>
    </w:pPr>
    <w:rPr>
      <w:sz w:val="24"/>
      <w:szCs w:val="24"/>
    </w:rPr>
  </w:style>
  <w:style w:type="paragraph" w:customStyle="1" w:styleId="ConsPlusTitle">
    <w:name w:val="ConsPlusTitle"/>
    <w:rsid w:val="00B8790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locked/>
    <w:rsid w:val="000F092E"/>
    <w:rPr>
      <w:sz w:val="28"/>
      <w:szCs w:val="28"/>
    </w:rPr>
  </w:style>
  <w:style w:type="character" w:customStyle="1" w:styleId="10">
    <w:name w:val="Заголовок №1_"/>
    <w:basedOn w:val="a0"/>
    <w:link w:val="11"/>
    <w:uiPriority w:val="99"/>
    <w:locked/>
    <w:rsid w:val="000F092E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0F092E"/>
    <w:pPr>
      <w:shd w:val="clear" w:color="auto" w:fill="FFFFFF"/>
      <w:autoSpaceDE/>
      <w:autoSpaceDN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5">
    <w:name w:val="Balloon Text"/>
    <w:basedOn w:val="a"/>
    <w:link w:val="a6"/>
    <w:rsid w:val="000F09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0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A005E-1CD5-4D86-93E5-F4C5CA68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dc:description/>
  <cp:lastModifiedBy>Pai Pinky</cp:lastModifiedBy>
  <cp:revision>2</cp:revision>
  <cp:lastPrinted>2012-02-03T09:28:00Z</cp:lastPrinted>
  <dcterms:created xsi:type="dcterms:W3CDTF">2025-07-14T17:49:00Z</dcterms:created>
  <dcterms:modified xsi:type="dcterms:W3CDTF">2025-07-14T17:49:00Z</dcterms:modified>
</cp:coreProperties>
</file>